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1820" w14:textId="77777777" w:rsidR="00F122EF" w:rsidRDefault="00F122EF">
      <w:bookmarkStart w:id="0" w:name="_GoBack"/>
      <w:bookmarkEnd w:id="0"/>
    </w:p>
    <w:p w14:paraId="63DF7776" w14:textId="38FB3E25" w:rsidR="00F122EF" w:rsidRDefault="00695B21">
      <w:r>
        <w:rPr>
          <w:noProof/>
        </w:rPr>
        <mc:AlternateContent>
          <mc:Choice Requires="wps">
            <w:drawing>
              <wp:anchor distT="0" distB="0" distL="114300" distR="114300" simplePos="0" relativeHeight="251663360" behindDoc="0" locked="0" layoutInCell="1" allowOverlap="1" wp14:anchorId="55C60880" wp14:editId="26864993">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D5DEDE9"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r w:rsidRPr="00515E27">
        <w:rPr>
          <w:noProof/>
        </w:rPr>
        <w:drawing>
          <wp:anchor distT="0" distB="0" distL="114300" distR="114300" simplePos="0" relativeHeight="251662336" behindDoc="0" locked="0" layoutInCell="1" allowOverlap="1" wp14:anchorId="3E0B8BDA" wp14:editId="5C00FF9D">
            <wp:simplePos x="0" y="0"/>
            <wp:positionH relativeFrom="column">
              <wp:posOffset>-342901</wp:posOffset>
            </wp:positionH>
            <wp:positionV relativeFrom="paragraph">
              <wp:posOffset>-609600</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1269700" cy="1165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54D48" w14:textId="6668710E" w:rsidR="00CF49D9" w:rsidRDefault="006D7F7D" w:rsidP="00CF49D9">
      <w:pPr>
        <w:spacing w:after="0" w:line="240" w:lineRule="auto"/>
        <w:rPr>
          <w:rFonts w:ascii="Times New Roman" w:hAnsi="Times New Roman" w:cs="Times New Roman"/>
          <w:sz w:val="24"/>
          <w:szCs w:val="24"/>
        </w:rPr>
      </w:pPr>
      <w:r>
        <w:br/>
      </w:r>
    </w:p>
    <w:p w14:paraId="46A2FBF2" w14:textId="77777777" w:rsidR="000D6D3D" w:rsidRDefault="000D6D3D" w:rsidP="000D6D3D">
      <w:pPr>
        <w:spacing w:after="0" w:line="240" w:lineRule="auto"/>
        <w:rPr>
          <w:rFonts w:ascii="Times New Roman" w:hAnsi="Times New Roman" w:cs="Times New Roman"/>
          <w:sz w:val="24"/>
          <w:szCs w:val="24"/>
        </w:rPr>
      </w:pPr>
    </w:p>
    <w:p w14:paraId="5F55F459" w14:textId="7F7CF684" w:rsidR="00F31D72" w:rsidRPr="00F31D72" w:rsidRDefault="00F47E56" w:rsidP="00F31D72">
      <w:pPr>
        <w:spacing w:after="0" w:line="240" w:lineRule="auto"/>
        <w:rPr>
          <w:rFonts w:ascii="Calibri" w:eastAsia="Calibri" w:hAnsi="Calibri" w:cs="Times New Roman"/>
          <w:b/>
          <w:u w:val="single"/>
        </w:rPr>
      </w:pPr>
      <w:r>
        <w:rPr>
          <w:rFonts w:ascii="Calibri" w:eastAsia="Calibri" w:hAnsi="Calibri" w:cs="Times New Roman"/>
          <w:b/>
          <w:u w:val="single"/>
        </w:rPr>
        <w:t xml:space="preserve">Immigrant Justice </w:t>
      </w:r>
      <w:r w:rsidR="00F31D72" w:rsidRPr="00F31D72">
        <w:rPr>
          <w:rFonts w:ascii="Calibri" w:eastAsia="Calibri" w:hAnsi="Calibri" w:cs="Times New Roman"/>
          <w:b/>
          <w:u w:val="single"/>
        </w:rPr>
        <w:t>Staff Attorney Position – Nationalities Service Center</w:t>
      </w:r>
    </w:p>
    <w:p w14:paraId="7F8BF416" w14:textId="77777777" w:rsidR="00F31D72" w:rsidRDefault="00F31D72" w:rsidP="00F31D72">
      <w:pPr>
        <w:spacing w:after="0" w:line="240" w:lineRule="auto"/>
        <w:rPr>
          <w:rFonts w:ascii="Calibri" w:eastAsia="Calibri" w:hAnsi="Calibri" w:cs="Times New Roman"/>
          <w:u w:val="single"/>
        </w:rPr>
      </w:pPr>
    </w:p>
    <w:p w14:paraId="371FF690" w14:textId="77777777" w:rsidR="00F31D72" w:rsidRPr="00F31D72" w:rsidRDefault="00F31D72" w:rsidP="00F31D72">
      <w:pPr>
        <w:spacing w:after="0" w:line="240" w:lineRule="auto"/>
        <w:rPr>
          <w:rFonts w:ascii="Calibri" w:eastAsia="Calibri" w:hAnsi="Calibri" w:cs="Times New Roman"/>
          <w:b/>
          <w:u w:val="single"/>
        </w:rPr>
      </w:pPr>
      <w:r w:rsidRPr="00F31D72">
        <w:rPr>
          <w:rFonts w:ascii="Calibri" w:eastAsia="Calibri" w:hAnsi="Calibri" w:cs="Times New Roman"/>
          <w:b/>
          <w:u w:val="single"/>
        </w:rPr>
        <w:t>About the Organization:</w:t>
      </w:r>
    </w:p>
    <w:p w14:paraId="6042D4D7" w14:textId="77777777" w:rsidR="00F31D72" w:rsidRPr="00125E41" w:rsidRDefault="00F31D72" w:rsidP="00F31D72">
      <w:pPr>
        <w:spacing w:after="0" w:line="240" w:lineRule="auto"/>
        <w:rPr>
          <w:rFonts w:ascii="Calibri" w:eastAsia="Calibri" w:hAnsi="Calibri" w:cs="Times New Roman"/>
        </w:rPr>
      </w:pPr>
      <w:r>
        <w:rPr>
          <w:rFonts w:ascii="Calibri" w:eastAsia="Calibri" w:hAnsi="Calibri" w:cs="Times New Roman"/>
        </w:rPr>
        <w:t>Nationalities Service Center (NSC) seeks an attorney</w:t>
      </w:r>
      <w:r w:rsidRPr="00125E41">
        <w:rPr>
          <w:rFonts w:ascii="Calibri" w:eastAsia="Calibri" w:hAnsi="Calibri" w:cs="Times New Roman"/>
        </w:rPr>
        <w:t xml:space="preserve"> with a commitment to </w:t>
      </w:r>
      <w:r>
        <w:rPr>
          <w:rFonts w:ascii="Calibri" w:eastAsia="Calibri" w:hAnsi="Calibri" w:cs="Times New Roman"/>
        </w:rPr>
        <w:t xml:space="preserve">defending the rights of immigrants to join our diverse staff.  </w:t>
      </w:r>
      <w:r>
        <w:rPr>
          <w:rFonts w:cs="Calibri"/>
        </w:rPr>
        <w:t>NSC serves more than 5,000</w:t>
      </w:r>
      <w:r w:rsidRPr="0009188C">
        <w:rPr>
          <w:rFonts w:cs="Calibri"/>
        </w:rPr>
        <w:t xml:space="preserve"> immigrant</w:t>
      </w:r>
      <w:r>
        <w:rPr>
          <w:rFonts w:cs="Calibri"/>
        </w:rPr>
        <w:t>s and refugees each year from over 110</w:t>
      </w:r>
      <w:r w:rsidRPr="0009188C">
        <w:rPr>
          <w:rFonts w:cs="Calibri"/>
        </w:rPr>
        <w:t xml:space="preserve"> countries around the world. </w:t>
      </w:r>
      <w:r>
        <w:rPr>
          <w:rFonts w:cs="Calibri"/>
        </w:rPr>
        <w:t xml:space="preserve"> </w:t>
      </w:r>
      <w:r w:rsidRPr="0009188C">
        <w:rPr>
          <w:rFonts w:cs="Calibri"/>
        </w:rPr>
        <w:t xml:space="preserve">We are the largest non-sectarian organization in the Greater </w:t>
      </w:r>
      <w:r>
        <w:rPr>
          <w:rFonts w:cs="Calibri"/>
        </w:rPr>
        <w:t>Philadelphia area providing</w:t>
      </w:r>
      <w:r w:rsidRPr="0009188C">
        <w:rPr>
          <w:rFonts w:cs="Calibri"/>
        </w:rPr>
        <w:t xml:space="preserve"> comprehensive services in the areas of legal protections and remedies</w:t>
      </w:r>
      <w:r>
        <w:rPr>
          <w:rFonts w:cs="Calibri"/>
        </w:rPr>
        <w:t>,</w:t>
      </w:r>
      <w:r w:rsidRPr="0009188C">
        <w:rPr>
          <w:rFonts w:cs="Calibri"/>
        </w:rPr>
        <w:t xml:space="preserve"> language access and proficiency, community transition and integration, access to health and wellness, and job readiness training to immigrants and refugees.</w:t>
      </w:r>
      <w:r>
        <w:rPr>
          <w:rFonts w:cs="Calibri"/>
        </w:rPr>
        <w:t xml:space="preserve"> </w:t>
      </w:r>
    </w:p>
    <w:p w14:paraId="7EEC36D6" w14:textId="77777777" w:rsidR="00F31D72" w:rsidRPr="00125E41" w:rsidRDefault="00F31D72" w:rsidP="00F31D72">
      <w:pPr>
        <w:spacing w:after="0" w:line="240" w:lineRule="auto"/>
        <w:rPr>
          <w:rFonts w:ascii="Calibri" w:eastAsia="Calibri" w:hAnsi="Calibri" w:cs="Times New Roman"/>
        </w:rPr>
      </w:pPr>
    </w:p>
    <w:p w14:paraId="47009DD0" w14:textId="77777777" w:rsidR="00F31D72" w:rsidRDefault="00F31D72" w:rsidP="00F31D72">
      <w:pPr>
        <w:spacing w:after="0" w:line="240" w:lineRule="auto"/>
        <w:rPr>
          <w:rFonts w:ascii="Calibri" w:eastAsia="Calibri" w:hAnsi="Calibri" w:cs="Times New Roman"/>
        </w:rPr>
      </w:pPr>
      <w:r>
        <w:rPr>
          <w:rFonts w:ascii="Calibri" w:eastAsia="Calibri" w:hAnsi="Calibri" w:cs="Times New Roman"/>
        </w:rPr>
        <w:t>NSC immigration a</w:t>
      </w:r>
      <w:r w:rsidRPr="00125E41">
        <w:rPr>
          <w:rFonts w:ascii="Calibri" w:eastAsia="Calibri" w:hAnsi="Calibri" w:cs="Times New Roman"/>
        </w:rPr>
        <w:t xml:space="preserve">ttorneys </w:t>
      </w:r>
      <w:r>
        <w:rPr>
          <w:rFonts w:ascii="Calibri" w:eastAsia="Calibri" w:hAnsi="Calibri" w:cs="Times New Roman"/>
        </w:rPr>
        <w:t>represent clients in removal</w:t>
      </w:r>
      <w:r w:rsidRPr="00125E41">
        <w:rPr>
          <w:rFonts w:ascii="Calibri" w:eastAsia="Calibri" w:hAnsi="Calibri" w:cs="Times New Roman"/>
        </w:rPr>
        <w:t xml:space="preserve"> proceedings in both deta</w:t>
      </w:r>
      <w:r>
        <w:rPr>
          <w:rFonts w:ascii="Calibri" w:eastAsia="Calibri" w:hAnsi="Calibri" w:cs="Times New Roman"/>
        </w:rPr>
        <w:t xml:space="preserve">ined and non-detained settings and </w:t>
      </w:r>
      <w:r w:rsidRPr="00125E41">
        <w:rPr>
          <w:rFonts w:ascii="Calibri" w:eastAsia="Calibri" w:hAnsi="Calibri" w:cs="Times New Roman"/>
        </w:rPr>
        <w:t>provide affirmative immigration services</w:t>
      </w:r>
      <w:r>
        <w:rPr>
          <w:rFonts w:ascii="Calibri" w:eastAsia="Calibri" w:hAnsi="Calibri" w:cs="Times New Roman"/>
        </w:rPr>
        <w:t xml:space="preserve"> focused on family reunification, humanitarian relief for adults and children fleeing persecution</w:t>
      </w:r>
      <w:r w:rsidRPr="00125E41">
        <w:rPr>
          <w:rFonts w:ascii="Calibri" w:eastAsia="Calibri" w:hAnsi="Calibri" w:cs="Times New Roman"/>
        </w:rPr>
        <w:t xml:space="preserve">, </w:t>
      </w:r>
      <w:r>
        <w:rPr>
          <w:rFonts w:ascii="Calibri" w:eastAsia="Calibri" w:hAnsi="Calibri" w:cs="Times New Roman"/>
        </w:rPr>
        <w:t xml:space="preserve">assistance to victims of crime, and naturalization.  NSC’s legal team also engages in advocacy efforts addressing local, state, and federal immigration policies.  </w:t>
      </w:r>
    </w:p>
    <w:p w14:paraId="7DB307F4" w14:textId="77777777" w:rsidR="00F31D72" w:rsidRDefault="00F31D72" w:rsidP="00F31D72">
      <w:pPr>
        <w:spacing w:after="0" w:line="240" w:lineRule="auto"/>
        <w:rPr>
          <w:rFonts w:ascii="Calibri" w:eastAsia="Calibri" w:hAnsi="Calibri" w:cs="Times New Roman"/>
        </w:rPr>
      </w:pPr>
    </w:p>
    <w:p w14:paraId="58452236" w14:textId="77777777" w:rsidR="00F31D72" w:rsidRDefault="00F31D72" w:rsidP="00F31D72">
      <w:pPr>
        <w:spacing w:after="0" w:line="240" w:lineRule="auto"/>
        <w:rPr>
          <w:rFonts w:ascii="Calibri" w:eastAsia="Calibri" w:hAnsi="Calibri" w:cs="Times New Roman"/>
        </w:rPr>
      </w:pPr>
      <w:r>
        <w:rPr>
          <w:rFonts w:ascii="Calibri" w:eastAsia="Calibri" w:hAnsi="Calibri" w:cs="Times New Roman"/>
        </w:rPr>
        <w:t>NSC provides free legal services to immigrants through a variety of targeted programs, including services for survivors of domestic violence, human trafficking, torture and other crimes.  For over a decade, NSC has employed an attorney on staff split their time with the Philadelphia Defenders Association in order to advise defense attorneys about the immigration consequences of crimes and to most effectively represent persons in removal proceedings who have had contact with the criminal justice system.  Our legal team collaborates closely with our social services team to provide comprehensive services addressing the multiple needs of our clients.</w:t>
      </w:r>
    </w:p>
    <w:p w14:paraId="6F3E5425" w14:textId="77777777" w:rsidR="00F31D72" w:rsidRDefault="00F31D72" w:rsidP="00F31D72">
      <w:pPr>
        <w:spacing w:after="0" w:line="240" w:lineRule="auto"/>
        <w:rPr>
          <w:rFonts w:ascii="Calibri" w:eastAsia="Calibri" w:hAnsi="Calibri" w:cs="Times New Roman"/>
        </w:rPr>
      </w:pPr>
    </w:p>
    <w:p w14:paraId="452F0A2D" w14:textId="77777777" w:rsidR="00F31D72" w:rsidRPr="00F31D72" w:rsidRDefault="00F31D72" w:rsidP="00F31D72">
      <w:pPr>
        <w:spacing w:after="0" w:line="240" w:lineRule="auto"/>
        <w:rPr>
          <w:rFonts w:ascii="Calibri" w:eastAsia="Calibri" w:hAnsi="Calibri" w:cs="Times New Roman"/>
          <w:b/>
          <w:u w:val="single"/>
        </w:rPr>
      </w:pPr>
      <w:r w:rsidRPr="00F31D72">
        <w:rPr>
          <w:rFonts w:ascii="Calibri" w:eastAsia="Calibri" w:hAnsi="Calibri" w:cs="Times New Roman"/>
          <w:b/>
          <w:u w:val="single"/>
        </w:rPr>
        <w:t>About the Position:</w:t>
      </w:r>
    </w:p>
    <w:p w14:paraId="38A62834" w14:textId="640ED49E" w:rsidR="00F31D72" w:rsidRDefault="00F31D72" w:rsidP="00F31D72">
      <w:pPr>
        <w:spacing w:after="0" w:line="240" w:lineRule="auto"/>
        <w:rPr>
          <w:rFonts w:ascii="Calibri" w:eastAsia="Calibri" w:hAnsi="Calibri" w:cs="Times New Roman"/>
        </w:rPr>
      </w:pPr>
      <w:r>
        <w:t xml:space="preserve">In response to the current wave of anti-immigrant policies and to the increase in enforcement actions by ICE, NSC has created the </w:t>
      </w:r>
      <w:r w:rsidRPr="006552CB">
        <w:t>Immigrant Justice</w:t>
      </w:r>
      <w:r>
        <w:t xml:space="preserve"> Staff Attorney position </w:t>
      </w:r>
      <w:r w:rsidR="00F47E56">
        <w:t xml:space="preserve">to represent </w:t>
      </w:r>
      <w:r>
        <w:t>immigrants</w:t>
      </w:r>
      <w:r w:rsidR="00F47E56">
        <w:t xml:space="preserve"> most impacted by these changes</w:t>
      </w:r>
      <w:r>
        <w:t>.  The attorney will provide free legal services to detained immigrants, children in proceedings, and to other low-income immigrants</w:t>
      </w:r>
      <w:r w:rsidR="00F47E56">
        <w:t>.</w:t>
      </w:r>
      <w:r w:rsidRPr="006552CB">
        <w:rPr>
          <w:rFonts w:ascii="Calibri" w:eastAsia="Calibri" w:hAnsi="Calibri" w:cs="Times New Roman"/>
        </w:rPr>
        <w:t xml:space="preserve"> </w:t>
      </w:r>
    </w:p>
    <w:p w14:paraId="59613425" w14:textId="77777777" w:rsidR="00F31D72" w:rsidRDefault="00F31D72" w:rsidP="00F31D72">
      <w:pPr>
        <w:spacing w:after="0" w:line="240" w:lineRule="auto"/>
        <w:rPr>
          <w:rFonts w:ascii="Calibri" w:eastAsia="Calibri" w:hAnsi="Calibri" w:cs="Times New Roman"/>
        </w:rPr>
      </w:pPr>
    </w:p>
    <w:p w14:paraId="011A66CE" w14:textId="77777777" w:rsidR="00F31D72" w:rsidRPr="000A58FC" w:rsidRDefault="00F31D72" w:rsidP="00F31D72">
      <w:pPr>
        <w:spacing w:after="0" w:line="240" w:lineRule="auto"/>
        <w:rPr>
          <w:rFonts w:ascii="Calibri" w:eastAsia="Calibri" w:hAnsi="Calibri" w:cs="Times New Roman"/>
        </w:rPr>
      </w:pPr>
      <w:r>
        <w:rPr>
          <w:rFonts w:ascii="Calibri" w:eastAsia="Calibri" w:hAnsi="Calibri" w:cs="Times New Roman"/>
        </w:rPr>
        <w:t>The Staff Attorney will</w:t>
      </w:r>
      <w:r w:rsidRPr="000A58FC">
        <w:rPr>
          <w:rFonts w:ascii="Calibri" w:eastAsia="Calibri" w:hAnsi="Calibri" w:cs="Times New Roman"/>
        </w:rPr>
        <w:t xml:space="preserve"> represent clients in immigration court hearings, appeals before the BIA and federal courts, and matters before the U.S. Citizenship and Immigration Services (USCIS) and U.S. Department of State.  The Staff Attorney will perform outreach and training to educate the community on immigrati</w:t>
      </w:r>
      <w:r>
        <w:rPr>
          <w:rFonts w:ascii="Calibri" w:eastAsia="Calibri" w:hAnsi="Calibri" w:cs="Times New Roman"/>
        </w:rPr>
        <w:t>on matters.</w:t>
      </w:r>
    </w:p>
    <w:p w14:paraId="6CE6ADDF" w14:textId="77777777" w:rsidR="00F31D72" w:rsidRDefault="00F31D72" w:rsidP="00F31D72">
      <w:pPr>
        <w:pStyle w:val="Header"/>
      </w:pPr>
    </w:p>
    <w:p w14:paraId="68A93753" w14:textId="77777777" w:rsidR="00F31D72" w:rsidRPr="00F31D72" w:rsidRDefault="00F31D72" w:rsidP="00F31D72">
      <w:pPr>
        <w:pStyle w:val="Header"/>
        <w:rPr>
          <w:b/>
        </w:rPr>
      </w:pPr>
      <w:r w:rsidRPr="00F31D72">
        <w:rPr>
          <w:rFonts w:ascii="Calibri" w:eastAsia="Calibri" w:hAnsi="Calibri" w:cs="Times New Roman"/>
          <w:b/>
          <w:u w:val="single"/>
        </w:rPr>
        <w:t>Qualifications:</w:t>
      </w:r>
    </w:p>
    <w:p w14:paraId="3EBC6583" w14:textId="062FD99F" w:rsidR="00F31D72" w:rsidRDefault="00F31D72" w:rsidP="00F31D72">
      <w:pPr>
        <w:spacing w:after="0" w:line="240" w:lineRule="auto"/>
        <w:rPr>
          <w:rFonts w:ascii="Calibri" w:eastAsia="Calibri" w:hAnsi="Calibri" w:cs="Times New Roman"/>
        </w:rPr>
      </w:pPr>
      <w:r w:rsidRPr="000A58FC">
        <w:rPr>
          <w:rFonts w:ascii="Calibri" w:eastAsia="Calibri" w:hAnsi="Calibri" w:cs="Times New Roman"/>
        </w:rPr>
        <w:t xml:space="preserve">NSC seeks a dynamic </w:t>
      </w:r>
      <w:r>
        <w:rPr>
          <w:rFonts w:ascii="Calibri" w:eastAsia="Calibri" w:hAnsi="Calibri" w:cs="Times New Roman"/>
        </w:rPr>
        <w:t xml:space="preserve">a </w:t>
      </w:r>
      <w:r w:rsidRPr="000A58FC">
        <w:rPr>
          <w:rFonts w:ascii="Calibri" w:eastAsia="Calibri" w:hAnsi="Calibri" w:cs="Times New Roman"/>
        </w:rPr>
        <w:t>lawyer</w:t>
      </w:r>
      <w:r>
        <w:rPr>
          <w:rFonts w:ascii="Calibri" w:eastAsia="Calibri" w:hAnsi="Calibri" w:cs="Times New Roman"/>
        </w:rPr>
        <w:t xml:space="preserve"> </w:t>
      </w:r>
      <w:r w:rsidR="00772360">
        <w:rPr>
          <w:rFonts w:ascii="Calibri" w:eastAsia="Calibri" w:hAnsi="Calibri" w:cs="Times New Roman"/>
        </w:rPr>
        <w:t xml:space="preserve">with </w:t>
      </w:r>
      <w:r w:rsidRPr="000A58FC">
        <w:rPr>
          <w:rFonts w:ascii="Calibri" w:eastAsia="Calibri" w:hAnsi="Calibri" w:cs="Times New Roman"/>
        </w:rPr>
        <w:t>experience representing immigrants in removal proceedings or with other experience demonstrating a commitment to immigrant rights and/or social justice issues.</w:t>
      </w:r>
      <w:r w:rsidR="00E30B4C">
        <w:rPr>
          <w:rFonts w:ascii="Calibri" w:eastAsia="Calibri" w:hAnsi="Calibri" w:cs="Times New Roman"/>
        </w:rPr>
        <w:t xml:space="preserve"> Two</w:t>
      </w:r>
      <w:r w:rsidR="00772360">
        <w:rPr>
          <w:rFonts w:ascii="Calibri" w:eastAsia="Calibri" w:hAnsi="Calibri" w:cs="Times New Roman"/>
        </w:rPr>
        <w:t xml:space="preserve"> or more years of immigration law practice is preferred.</w:t>
      </w:r>
      <w:r w:rsidRPr="000A58FC">
        <w:rPr>
          <w:rFonts w:ascii="Calibri" w:eastAsia="Calibri" w:hAnsi="Calibri" w:cs="Times New Roman"/>
        </w:rPr>
        <w:t xml:space="preserve"> </w:t>
      </w:r>
      <w:r>
        <w:rPr>
          <w:rFonts w:ascii="Calibri" w:eastAsia="Calibri" w:hAnsi="Calibri" w:cs="Times New Roman"/>
        </w:rPr>
        <w:t>Applicants must possess: e</w:t>
      </w:r>
      <w:r w:rsidRPr="00D97FC2">
        <w:rPr>
          <w:rFonts w:ascii="Calibri" w:eastAsia="Calibri" w:hAnsi="Calibri" w:cs="Times New Roman"/>
        </w:rPr>
        <w:t>xcellent research, writing, and courtroom advocacy skills</w:t>
      </w:r>
      <w:r>
        <w:rPr>
          <w:rFonts w:ascii="Calibri" w:eastAsia="Calibri" w:hAnsi="Calibri" w:cs="Times New Roman"/>
        </w:rPr>
        <w:t>; s</w:t>
      </w:r>
      <w:r w:rsidRPr="00D97FC2">
        <w:rPr>
          <w:rFonts w:ascii="Calibri" w:eastAsia="Calibri" w:hAnsi="Calibri" w:cs="Times New Roman"/>
        </w:rPr>
        <w:t>trong commun</w:t>
      </w:r>
      <w:r>
        <w:rPr>
          <w:rFonts w:ascii="Calibri" w:eastAsia="Calibri" w:hAnsi="Calibri" w:cs="Times New Roman"/>
        </w:rPr>
        <w:t>ication and interpersonal skills; a</w:t>
      </w:r>
      <w:r w:rsidRPr="00D97FC2">
        <w:rPr>
          <w:rFonts w:ascii="Calibri" w:eastAsia="Calibri" w:hAnsi="Calibri" w:cs="Times New Roman"/>
        </w:rPr>
        <w:t xml:space="preserve"> capacity and desire to work collaboratively in interdisciplinary teams</w:t>
      </w:r>
      <w:r>
        <w:rPr>
          <w:rFonts w:ascii="Calibri" w:eastAsia="Calibri" w:hAnsi="Calibri" w:cs="Times New Roman"/>
        </w:rPr>
        <w:t xml:space="preserve">; and, </w:t>
      </w:r>
      <w:r w:rsidRPr="000A58FC">
        <w:rPr>
          <w:rFonts w:ascii="Calibri" w:eastAsia="Calibri" w:hAnsi="Calibri" w:cs="Times New Roman"/>
        </w:rPr>
        <w:t xml:space="preserve">strong organizational skills to manage a </w:t>
      </w:r>
      <w:r w:rsidRPr="000A58FC">
        <w:rPr>
          <w:rFonts w:ascii="Calibri" w:eastAsia="Calibri" w:hAnsi="Calibri" w:cs="Times New Roman"/>
        </w:rPr>
        <w:lastRenderedPageBreak/>
        <w:t xml:space="preserve">high-volume, fast-paced legal practice environment.  Fluency in Spanish, </w:t>
      </w:r>
      <w:r>
        <w:rPr>
          <w:rFonts w:ascii="Calibri" w:eastAsia="Calibri" w:hAnsi="Calibri" w:cs="Times New Roman"/>
        </w:rPr>
        <w:t xml:space="preserve">Mandarin, </w:t>
      </w:r>
      <w:r w:rsidRPr="000A58FC">
        <w:rPr>
          <w:rFonts w:ascii="Calibri" w:eastAsia="Calibri" w:hAnsi="Calibri" w:cs="Times New Roman"/>
        </w:rPr>
        <w:t>Arabic</w:t>
      </w:r>
      <w:r>
        <w:rPr>
          <w:rFonts w:ascii="Calibri" w:eastAsia="Calibri" w:hAnsi="Calibri" w:cs="Times New Roman"/>
        </w:rPr>
        <w:t>,</w:t>
      </w:r>
      <w:r w:rsidRPr="000A58FC">
        <w:rPr>
          <w:rFonts w:ascii="Calibri" w:eastAsia="Calibri" w:hAnsi="Calibri" w:cs="Times New Roman"/>
        </w:rPr>
        <w:t xml:space="preserve"> and/or </w:t>
      </w:r>
      <w:r>
        <w:rPr>
          <w:rFonts w:ascii="Calibri" w:eastAsia="Calibri" w:hAnsi="Calibri" w:cs="Times New Roman"/>
        </w:rPr>
        <w:t xml:space="preserve">French </w:t>
      </w:r>
      <w:r w:rsidRPr="000A58FC">
        <w:rPr>
          <w:rFonts w:ascii="Calibri" w:eastAsia="Calibri" w:hAnsi="Calibri" w:cs="Times New Roman"/>
        </w:rPr>
        <w:t>is preferred.</w:t>
      </w:r>
    </w:p>
    <w:p w14:paraId="5C8F1DD1" w14:textId="77777777" w:rsidR="00F31D72" w:rsidRDefault="00F31D72" w:rsidP="00F31D72">
      <w:pPr>
        <w:spacing w:after="0" w:line="240" w:lineRule="auto"/>
        <w:rPr>
          <w:rFonts w:ascii="Calibri" w:eastAsia="Calibri" w:hAnsi="Calibri" w:cs="Times New Roman"/>
        </w:rPr>
      </w:pPr>
    </w:p>
    <w:p w14:paraId="544BB0B0" w14:textId="2268F2EC" w:rsidR="00586B93" w:rsidRDefault="00F31D72" w:rsidP="00586B93">
      <w:pPr>
        <w:spacing w:after="0" w:line="240" w:lineRule="auto"/>
        <w:rPr>
          <w:rFonts w:ascii="Calibri" w:eastAsia="Calibri" w:hAnsi="Calibri" w:cs="Times New Roman"/>
        </w:rPr>
      </w:pPr>
      <w:r>
        <w:rPr>
          <w:rFonts w:ascii="Calibri" w:eastAsia="Calibri" w:hAnsi="Calibri" w:cs="Times New Roman"/>
        </w:rPr>
        <w:t>Applicant must be licensed to practice law.</w:t>
      </w:r>
    </w:p>
    <w:p w14:paraId="2F3BFBE3" w14:textId="77777777" w:rsidR="00586B93" w:rsidRPr="00586B93" w:rsidRDefault="00586B93" w:rsidP="00586B93">
      <w:pPr>
        <w:spacing w:after="0" w:line="240" w:lineRule="auto"/>
        <w:rPr>
          <w:rFonts w:ascii="Calibri" w:eastAsia="Calibri" w:hAnsi="Calibri" w:cs="Times New Roman"/>
        </w:rPr>
      </w:pPr>
    </w:p>
    <w:p w14:paraId="452C555F" w14:textId="77777777" w:rsidR="003C0190" w:rsidRDefault="00586B93" w:rsidP="003C0190">
      <w:pPr>
        <w:spacing w:after="0"/>
        <w:rPr>
          <w:b/>
          <w:u w:val="single"/>
        </w:rPr>
      </w:pPr>
      <w:r>
        <w:rPr>
          <w:b/>
          <w:u w:val="single"/>
        </w:rPr>
        <w:t>Benefits:</w:t>
      </w:r>
    </w:p>
    <w:p w14:paraId="6872DEAB" w14:textId="3A5804EF" w:rsidR="00586B93" w:rsidRPr="005F4B46" w:rsidRDefault="00586B93" w:rsidP="003C0190">
      <w:pPr>
        <w:rPr>
          <w:b/>
          <w:u w:val="single"/>
        </w:rPr>
      </w:pPr>
      <w:r w:rsidRPr="005F4B46">
        <w:rPr>
          <w:rFonts w:eastAsia="Times New Roman" w:cstheme="minorHAnsi"/>
        </w:rPr>
        <w:t>Commensurate with experience as well as a generous, comprehensive benefit package</w:t>
      </w:r>
      <w:r w:rsidR="005F4B46">
        <w:rPr>
          <w:rFonts w:eastAsia="Times New Roman" w:cstheme="minorHAnsi"/>
        </w:rPr>
        <w:t>.</w:t>
      </w:r>
    </w:p>
    <w:p w14:paraId="4337F25C" w14:textId="77777777" w:rsidR="00F31D72" w:rsidRPr="00F31D72" w:rsidRDefault="00F31D72" w:rsidP="00F31D72">
      <w:pPr>
        <w:spacing w:after="0" w:line="240" w:lineRule="auto"/>
        <w:rPr>
          <w:rFonts w:ascii="Calibri" w:eastAsia="Calibri" w:hAnsi="Calibri" w:cs="Times New Roman"/>
          <w:b/>
          <w:u w:val="single"/>
        </w:rPr>
      </w:pPr>
      <w:r w:rsidRPr="00F31D72">
        <w:rPr>
          <w:rFonts w:ascii="Calibri" w:eastAsia="Calibri" w:hAnsi="Calibri" w:cs="Times New Roman"/>
          <w:b/>
          <w:u w:val="single"/>
        </w:rPr>
        <w:t>How to Apply:</w:t>
      </w:r>
    </w:p>
    <w:p w14:paraId="5459894B" w14:textId="22F34BFE" w:rsidR="00F31D72" w:rsidRDefault="00F31D72" w:rsidP="00F31D72">
      <w:pPr>
        <w:spacing w:after="0" w:line="240" w:lineRule="auto"/>
        <w:rPr>
          <w:rFonts w:ascii="Calibri" w:eastAsia="Calibri" w:hAnsi="Calibri" w:cs="Times New Roman"/>
        </w:rPr>
      </w:pPr>
      <w:r w:rsidRPr="000A58FC">
        <w:rPr>
          <w:rFonts w:ascii="Calibri" w:eastAsia="Calibri" w:hAnsi="Calibri" w:cs="Times New Roman"/>
        </w:rPr>
        <w:t>Applicants should email a cover letter, resume, and a writing sample to jobs@nscphila.org.  Include "</w:t>
      </w:r>
      <w:r>
        <w:rPr>
          <w:rFonts w:ascii="Calibri" w:eastAsia="Calibri" w:hAnsi="Calibri" w:cs="Times New Roman"/>
        </w:rPr>
        <w:t xml:space="preserve">Immigrant Justice </w:t>
      </w:r>
      <w:r w:rsidRPr="000A58FC">
        <w:rPr>
          <w:rFonts w:ascii="Calibri" w:eastAsia="Calibri" w:hAnsi="Calibri" w:cs="Times New Roman"/>
        </w:rPr>
        <w:t>Staff Attorney Position" in the subject line.  Applications will be accept</w:t>
      </w:r>
      <w:r>
        <w:rPr>
          <w:rFonts w:ascii="Calibri" w:eastAsia="Calibri" w:hAnsi="Calibri" w:cs="Times New Roman"/>
        </w:rPr>
        <w:t>ed until the position is</w:t>
      </w:r>
      <w:r w:rsidRPr="000A58FC">
        <w:rPr>
          <w:rFonts w:ascii="Calibri" w:eastAsia="Calibri" w:hAnsi="Calibri" w:cs="Times New Roman"/>
        </w:rPr>
        <w:t xml:space="preserve"> filled, however, submissio</w:t>
      </w:r>
      <w:r>
        <w:rPr>
          <w:rFonts w:ascii="Calibri" w:eastAsia="Calibri" w:hAnsi="Calibri" w:cs="Times New Roman"/>
        </w:rPr>
        <w:t>n</w:t>
      </w:r>
      <w:r w:rsidR="006721CF">
        <w:rPr>
          <w:rFonts w:ascii="Calibri" w:eastAsia="Calibri" w:hAnsi="Calibri" w:cs="Times New Roman"/>
        </w:rPr>
        <w:t xml:space="preserve"> before</w:t>
      </w:r>
      <w:r>
        <w:rPr>
          <w:rFonts w:ascii="Calibri" w:eastAsia="Calibri" w:hAnsi="Calibri" w:cs="Times New Roman"/>
        </w:rPr>
        <w:t xml:space="preserve"> August</w:t>
      </w:r>
      <w:r w:rsidRPr="000A58FC">
        <w:rPr>
          <w:rFonts w:ascii="Calibri" w:eastAsia="Calibri" w:hAnsi="Calibri" w:cs="Times New Roman"/>
        </w:rPr>
        <w:t xml:space="preserve"> 31</w:t>
      </w:r>
      <w:r w:rsidR="006721CF">
        <w:rPr>
          <w:rFonts w:ascii="Calibri" w:eastAsia="Calibri" w:hAnsi="Calibri" w:cs="Times New Roman"/>
        </w:rPr>
        <w:t>, 2018</w:t>
      </w:r>
      <w:r w:rsidRPr="000A58FC">
        <w:rPr>
          <w:rFonts w:ascii="Calibri" w:eastAsia="Calibri" w:hAnsi="Calibri" w:cs="Times New Roman"/>
        </w:rPr>
        <w:t xml:space="preserve"> is highly encouraged.</w:t>
      </w:r>
    </w:p>
    <w:p w14:paraId="09F4D2DF" w14:textId="77777777" w:rsidR="00F31D72" w:rsidRPr="000A58FC" w:rsidRDefault="00F31D72" w:rsidP="00F31D72">
      <w:pPr>
        <w:spacing w:after="0" w:line="240" w:lineRule="auto"/>
        <w:rPr>
          <w:rFonts w:ascii="Calibri" w:eastAsia="Calibri" w:hAnsi="Calibri" w:cs="Times New Roman"/>
        </w:rPr>
      </w:pPr>
    </w:p>
    <w:p w14:paraId="1426B799" w14:textId="77777777" w:rsidR="00F31D72" w:rsidRDefault="00F31D72" w:rsidP="00F31D72">
      <w:pPr>
        <w:spacing w:after="0" w:line="240" w:lineRule="auto"/>
        <w:rPr>
          <w:rFonts w:ascii="Calibri" w:eastAsia="Calibri" w:hAnsi="Calibri" w:cs="Times New Roman"/>
        </w:rPr>
      </w:pPr>
    </w:p>
    <w:p w14:paraId="39E956D5" w14:textId="104A7993" w:rsidR="00A27BD4" w:rsidRPr="00F31D72" w:rsidRDefault="00F31D72" w:rsidP="00F31D72">
      <w:pPr>
        <w:spacing w:after="0" w:line="240" w:lineRule="auto"/>
        <w:rPr>
          <w:rFonts w:ascii="Times New Roman" w:hAnsi="Times New Roman" w:cs="Times New Roman"/>
          <w:i/>
          <w:sz w:val="24"/>
          <w:szCs w:val="24"/>
        </w:rPr>
      </w:pPr>
      <w:r w:rsidRPr="00F31D72">
        <w:rPr>
          <w:rFonts w:ascii="Calibri" w:eastAsia="Calibri" w:hAnsi="Calibri" w:cs="Times New Roman"/>
          <w:i/>
        </w:rPr>
        <w:t xml:space="preserve">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  </w:t>
      </w:r>
    </w:p>
    <w:sectPr w:rsidR="00A27BD4" w:rsidRPr="00F31D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1636F" w14:textId="77777777" w:rsidR="00C3282A" w:rsidRDefault="00C3282A" w:rsidP="00A51040">
      <w:pPr>
        <w:spacing w:after="0" w:line="240" w:lineRule="auto"/>
      </w:pPr>
      <w:r>
        <w:separator/>
      </w:r>
    </w:p>
  </w:endnote>
  <w:endnote w:type="continuationSeparator" w:id="0">
    <w:p w14:paraId="5CADAF1B" w14:textId="77777777" w:rsidR="00C3282A" w:rsidRDefault="00C3282A" w:rsidP="00A5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D53A" w14:textId="77777777" w:rsidR="00FF645A" w:rsidRPr="00A51040" w:rsidRDefault="00FF645A" w:rsidP="00A51040">
    <w:pPr>
      <w:pStyle w:val="Footer"/>
      <w:jc w:val="center"/>
      <w:rPr>
        <w:sz w:val="21"/>
        <w:szCs w:val="21"/>
      </w:rPr>
    </w:pPr>
    <w:r w:rsidRPr="00A51040">
      <w:rPr>
        <w:sz w:val="21"/>
        <w:szCs w:val="21"/>
      </w:rPr>
      <w:t>1216 Arch Street, 4</w:t>
    </w:r>
    <w:r w:rsidRPr="00A51040">
      <w:rPr>
        <w:sz w:val="21"/>
        <w:szCs w:val="21"/>
        <w:vertAlign w:val="superscript"/>
      </w:rPr>
      <w:t>th</w:t>
    </w:r>
    <w:r w:rsidRPr="00A51040">
      <w:rPr>
        <w:sz w:val="21"/>
        <w:szCs w:val="21"/>
      </w:rPr>
      <w:t xml:space="preserve"> </w:t>
    </w:r>
    <w:proofErr w:type="gramStart"/>
    <w:r w:rsidRPr="00A51040">
      <w:rPr>
        <w:sz w:val="21"/>
        <w:szCs w:val="21"/>
      </w:rPr>
      <w:t>Floor  •</w:t>
    </w:r>
    <w:proofErr w:type="gramEnd"/>
    <w:r w:rsidRPr="00A51040">
      <w:rPr>
        <w:sz w:val="21"/>
        <w:szCs w:val="21"/>
      </w:rPr>
      <w:t xml:space="preserve">  Philadelphia, PA 19107  •  215-893-8400</w:t>
    </w:r>
  </w:p>
  <w:p w14:paraId="6205D188" w14:textId="77777777" w:rsidR="00FF645A" w:rsidRPr="00A51040" w:rsidRDefault="00FF645A" w:rsidP="00A51040">
    <w:pPr>
      <w:pStyle w:val="Footer"/>
      <w:jc w:val="center"/>
      <w:rPr>
        <w:sz w:val="21"/>
        <w:szCs w:val="21"/>
      </w:rPr>
    </w:pPr>
    <w:proofErr w:type="gramStart"/>
    <w:r w:rsidRPr="00A51040">
      <w:rPr>
        <w:sz w:val="21"/>
        <w:szCs w:val="21"/>
      </w:rPr>
      <w:t>www.nscphila.org  •</w:t>
    </w:r>
    <w:proofErr w:type="gramEnd"/>
    <w:r w:rsidRPr="00A51040">
      <w:rPr>
        <w:sz w:val="21"/>
        <w:szCs w:val="21"/>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3B1DB" w14:textId="77777777" w:rsidR="00C3282A" w:rsidRDefault="00C3282A" w:rsidP="00A51040">
      <w:pPr>
        <w:spacing w:after="0" w:line="240" w:lineRule="auto"/>
      </w:pPr>
      <w:r>
        <w:separator/>
      </w:r>
    </w:p>
  </w:footnote>
  <w:footnote w:type="continuationSeparator" w:id="0">
    <w:p w14:paraId="3CE5DB8A" w14:textId="77777777" w:rsidR="00C3282A" w:rsidRDefault="00C3282A" w:rsidP="00A5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39F"/>
    <w:multiLevelType w:val="hybridMultilevel"/>
    <w:tmpl w:val="295C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96C"/>
    <w:multiLevelType w:val="hybridMultilevel"/>
    <w:tmpl w:val="767A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637"/>
    <w:multiLevelType w:val="hybridMultilevel"/>
    <w:tmpl w:val="29A0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A1C73"/>
    <w:multiLevelType w:val="hybridMultilevel"/>
    <w:tmpl w:val="17EE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6469D"/>
    <w:multiLevelType w:val="hybridMultilevel"/>
    <w:tmpl w:val="9378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8506FD"/>
    <w:multiLevelType w:val="hybridMultilevel"/>
    <w:tmpl w:val="BBF8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9E25A0"/>
    <w:multiLevelType w:val="hybridMultilevel"/>
    <w:tmpl w:val="DE18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B3EE9"/>
    <w:multiLevelType w:val="hybridMultilevel"/>
    <w:tmpl w:val="1D327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672E5"/>
    <w:multiLevelType w:val="hybridMultilevel"/>
    <w:tmpl w:val="E892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44F66"/>
    <w:multiLevelType w:val="hybridMultilevel"/>
    <w:tmpl w:val="3C08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472C"/>
    <w:multiLevelType w:val="hybridMultilevel"/>
    <w:tmpl w:val="8E72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3045"/>
    <w:multiLevelType w:val="hybridMultilevel"/>
    <w:tmpl w:val="EFB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76A1E"/>
    <w:multiLevelType w:val="hybridMultilevel"/>
    <w:tmpl w:val="085E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43C42"/>
    <w:multiLevelType w:val="hybridMultilevel"/>
    <w:tmpl w:val="F33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B18F2"/>
    <w:multiLevelType w:val="hybridMultilevel"/>
    <w:tmpl w:val="85F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94523"/>
    <w:multiLevelType w:val="hybridMultilevel"/>
    <w:tmpl w:val="65A2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E4BD2"/>
    <w:multiLevelType w:val="hybridMultilevel"/>
    <w:tmpl w:val="87F65036"/>
    <w:lvl w:ilvl="0" w:tplc="7554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82FFC"/>
    <w:multiLevelType w:val="hybridMultilevel"/>
    <w:tmpl w:val="2CD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35DF1"/>
    <w:multiLevelType w:val="hybridMultilevel"/>
    <w:tmpl w:val="A604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A6ABD"/>
    <w:multiLevelType w:val="hybridMultilevel"/>
    <w:tmpl w:val="A2B6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E4FF8"/>
    <w:multiLevelType w:val="hybridMultilevel"/>
    <w:tmpl w:val="594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B7912"/>
    <w:multiLevelType w:val="hybridMultilevel"/>
    <w:tmpl w:val="DBAC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11"/>
  </w:num>
  <w:num w:numId="5">
    <w:abstractNumId w:val="8"/>
  </w:num>
  <w:num w:numId="6">
    <w:abstractNumId w:val="3"/>
  </w:num>
  <w:num w:numId="7">
    <w:abstractNumId w:val="15"/>
  </w:num>
  <w:num w:numId="8">
    <w:abstractNumId w:val="18"/>
  </w:num>
  <w:num w:numId="9">
    <w:abstractNumId w:val="19"/>
  </w:num>
  <w:num w:numId="10">
    <w:abstractNumId w:val="4"/>
  </w:num>
  <w:num w:numId="11">
    <w:abstractNumId w:val="2"/>
  </w:num>
  <w:num w:numId="12">
    <w:abstractNumId w:val="0"/>
  </w:num>
  <w:num w:numId="13">
    <w:abstractNumId w:val="12"/>
  </w:num>
  <w:num w:numId="14">
    <w:abstractNumId w:val="13"/>
  </w:num>
  <w:num w:numId="15">
    <w:abstractNumId w:val="14"/>
  </w:num>
  <w:num w:numId="16">
    <w:abstractNumId w:val="16"/>
  </w:num>
  <w:num w:numId="17">
    <w:abstractNumId w:val="20"/>
  </w:num>
  <w:num w:numId="18">
    <w:abstractNumId w:val="9"/>
  </w:num>
  <w:num w:numId="19">
    <w:abstractNumId w:val="5"/>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53DFD"/>
    <w:rsid w:val="00061D38"/>
    <w:rsid w:val="00093517"/>
    <w:rsid w:val="00097BAB"/>
    <w:rsid w:val="000C0958"/>
    <w:rsid w:val="000D6D3D"/>
    <w:rsid w:val="000E297A"/>
    <w:rsid w:val="00110BDC"/>
    <w:rsid w:val="00117C8A"/>
    <w:rsid w:val="00141D87"/>
    <w:rsid w:val="00150793"/>
    <w:rsid w:val="001624D7"/>
    <w:rsid w:val="00174DF9"/>
    <w:rsid w:val="001E146D"/>
    <w:rsid w:val="001F3E76"/>
    <w:rsid w:val="00205B46"/>
    <w:rsid w:val="00206A19"/>
    <w:rsid w:val="00210D7D"/>
    <w:rsid w:val="00212204"/>
    <w:rsid w:val="00213B9E"/>
    <w:rsid w:val="0022737B"/>
    <w:rsid w:val="00237232"/>
    <w:rsid w:val="00254511"/>
    <w:rsid w:val="002A7FD2"/>
    <w:rsid w:val="002C2870"/>
    <w:rsid w:val="002E52EB"/>
    <w:rsid w:val="002F0A0C"/>
    <w:rsid w:val="00333220"/>
    <w:rsid w:val="0034501D"/>
    <w:rsid w:val="00350083"/>
    <w:rsid w:val="00357B8E"/>
    <w:rsid w:val="0037211C"/>
    <w:rsid w:val="00382DF6"/>
    <w:rsid w:val="003C0190"/>
    <w:rsid w:val="003C7FB6"/>
    <w:rsid w:val="003E52BD"/>
    <w:rsid w:val="00406450"/>
    <w:rsid w:val="00436A76"/>
    <w:rsid w:val="00446E50"/>
    <w:rsid w:val="00457FF9"/>
    <w:rsid w:val="0049386D"/>
    <w:rsid w:val="004C6E91"/>
    <w:rsid w:val="004F2836"/>
    <w:rsid w:val="004F3A80"/>
    <w:rsid w:val="004F64A1"/>
    <w:rsid w:val="00515E27"/>
    <w:rsid w:val="00533A2D"/>
    <w:rsid w:val="00541231"/>
    <w:rsid w:val="005415A7"/>
    <w:rsid w:val="00562889"/>
    <w:rsid w:val="00586B93"/>
    <w:rsid w:val="00594358"/>
    <w:rsid w:val="005A3C45"/>
    <w:rsid w:val="005B1A67"/>
    <w:rsid w:val="005B3D44"/>
    <w:rsid w:val="005B7D21"/>
    <w:rsid w:val="005F4B46"/>
    <w:rsid w:val="00610975"/>
    <w:rsid w:val="00626E7E"/>
    <w:rsid w:val="006573FB"/>
    <w:rsid w:val="006721CF"/>
    <w:rsid w:val="00695B21"/>
    <w:rsid w:val="006A228F"/>
    <w:rsid w:val="006B77A5"/>
    <w:rsid w:val="006C6C4B"/>
    <w:rsid w:val="006D7F7D"/>
    <w:rsid w:val="006E08C5"/>
    <w:rsid w:val="00757B71"/>
    <w:rsid w:val="007645B6"/>
    <w:rsid w:val="00772360"/>
    <w:rsid w:val="00790649"/>
    <w:rsid w:val="00795C91"/>
    <w:rsid w:val="00795F81"/>
    <w:rsid w:val="007A266C"/>
    <w:rsid w:val="007A27DD"/>
    <w:rsid w:val="007A7139"/>
    <w:rsid w:val="007D7F06"/>
    <w:rsid w:val="00847949"/>
    <w:rsid w:val="008969C5"/>
    <w:rsid w:val="008D13CC"/>
    <w:rsid w:val="008D221C"/>
    <w:rsid w:val="00905D8F"/>
    <w:rsid w:val="00911D9B"/>
    <w:rsid w:val="00913CDE"/>
    <w:rsid w:val="009A3F86"/>
    <w:rsid w:val="009C3FD2"/>
    <w:rsid w:val="009F63A3"/>
    <w:rsid w:val="00A0111E"/>
    <w:rsid w:val="00A27BD4"/>
    <w:rsid w:val="00A51040"/>
    <w:rsid w:val="00AF0F23"/>
    <w:rsid w:val="00AF45C2"/>
    <w:rsid w:val="00B326B7"/>
    <w:rsid w:val="00B93F8C"/>
    <w:rsid w:val="00BA71F4"/>
    <w:rsid w:val="00BC6924"/>
    <w:rsid w:val="00BD0732"/>
    <w:rsid w:val="00BE0310"/>
    <w:rsid w:val="00BF5E52"/>
    <w:rsid w:val="00C01E50"/>
    <w:rsid w:val="00C3282A"/>
    <w:rsid w:val="00C4047A"/>
    <w:rsid w:val="00C408CE"/>
    <w:rsid w:val="00C60ABD"/>
    <w:rsid w:val="00C93B2D"/>
    <w:rsid w:val="00CF49D9"/>
    <w:rsid w:val="00D054A0"/>
    <w:rsid w:val="00DF7672"/>
    <w:rsid w:val="00E06627"/>
    <w:rsid w:val="00E30B4C"/>
    <w:rsid w:val="00EC55A5"/>
    <w:rsid w:val="00EC72E1"/>
    <w:rsid w:val="00ED2A56"/>
    <w:rsid w:val="00EE10B5"/>
    <w:rsid w:val="00EF3BE7"/>
    <w:rsid w:val="00EF4D9F"/>
    <w:rsid w:val="00EF51B5"/>
    <w:rsid w:val="00F122EF"/>
    <w:rsid w:val="00F31D72"/>
    <w:rsid w:val="00F4292A"/>
    <w:rsid w:val="00F44A57"/>
    <w:rsid w:val="00F47E56"/>
    <w:rsid w:val="00F84BD7"/>
    <w:rsid w:val="00F84F1D"/>
    <w:rsid w:val="00FA2269"/>
    <w:rsid w:val="00FC16C2"/>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A9A9"/>
  <w15:docId w15:val="{DC947441-90C4-4774-98DB-36AAFC03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86B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ListParagraph">
    <w:name w:val="List Paragraph"/>
    <w:basedOn w:val="Normal"/>
    <w:uiPriority w:val="34"/>
    <w:qFormat/>
    <w:rsid w:val="00457FF9"/>
    <w:pPr>
      <w:ind w:left="720"/>
      <w:contextualSpacing/>
    </w:pPr>
  </w:style>
  <w:style w:type="paragraph" w:styleId="NormalWeb">
    <w:name w:val="Normal (Web)"/>
    <w:basedOn w:val="Normal"/>
    <w:uiPriority w:val="99"/>
    <w:unhideWhenUsed/>
    <w:rsid w:val="001E146D"/>
    <w:pPr>
      <w:spacing w:before="100" w:beforeAutospacing="1" w:after="100" w:afterAutospacing="1" w:line="240" w:lineRule="auto"/>
    </w:pPr>
    <w:rPr>
      <w:rFonts w:ascii="Times" w:hAnsi="Times" w:cs="Times New Roman"/>
      <w:sz w:val="20"/>
      <w:szCs w:val="20"/>
    </w:rPr>
  </w:style>
  <w:style w:type="paragraph" w:customStyle="1" w:styleId="heading2h2">
    <w:name w:val="heading2_h2"/>
    <w:basedOn w:val="Normal"/>
    <w:rsid w:val="0037211C"/>
    <w:pPr>
      <w:spacing w:before="100" w:beforeAutospacing="1" w:after="100" w:afterAutospacing="1" w:line="240" w:lineRule="auto"/>
    </w:pPr>
    <w:rPr>
      <w:rFonts w:ascii="Times" w:hAnsi="Times"/>
      <w:sz w:val="20"/>
      <w:szCs w:val="20"/>
    </w:rPr>
  </w:style>
  <w:style w:type="character" w:customStyle="1" w:styleId="style26">
    <w:name w:val="style26"/>
    <w:basedOn w:val="DefaultParagraphFont"/>
    <w:rsid w:val="0037211C"/>
  </w:style>
  <w:style w:type="character" w:customStyle="1" w:styleId="apple-converted-space">
    <w:name w:val="apple-converted-space"/>
    <w:basedOn w:val="DefaultParagraphFont"/>
    <w:rsid w:val="0037211C"/>
  </w:style>
  <w:style w:type="character" w:styleId="Strong">
    <w:name w:val="Strong"/>
    <w:basedOn w:val="DefaultParagraphFont"/>
    <w:uiPriority w:val="22"/>
    <w:qFormat/>
    <w:rsid w:val="00795F81"/>
    <w:rPr>
      <w:b/>
      <w:bCs/>
    </w:rPr>
  </w:style>
  <w:style w:type="character" w:customStyle="1" w:styleId="scayt-misspell-word">
    <w:name w:val="scayt-misspell-word"/>
    <w:basedOn w:val="DefaultParagraphFont"/>
    <w:rsid w:val="00795F81"/>
  </w:style>
  <w:style w:type="table" w:styleId="TableGrid">
    <w:name w:val="Table Grid"/>
    <w:basedOn w:val="TableNormal"/>
    <w:uiPriority w:val="39"/>
    <w:rsid w:val="00BF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E52"/>
    <w:rPr>
      <w:sz w:val="16"/>
      <w:szCs w:val="16"/>
    </w:rPr>
  </w:style>
  <w:style w:type="paragraph" w:styleId="CommentText">
    <w:name w:val="annotation text"/>
    <w:basedOn w:val="Normal"/>
    <w:link w:val="CommentTextChar"/>
    <w:uiPriority w:val="99"/>
    <w:semiHidden/>
    <w:unhideWhenUsed/>
    <w:rsid w:val="00BF5E52"/>
    <w:pPr>
      <w:spacing w:line="240" w:lineRule="auto"/>
    </w:pPr>
    <w:rPr>
      <w:sz w:val="20"/>
      <w:szCs w:val="20"/>
    </w:rPr>
  </w:style>
  <w:style w:type="character" w:customStyle="1" w:styleId="CommentTextChar">
    <w:name w:val="Comment Text Char"/>
    <w:basedOn w:val="DefaultParagraphFont"/>
    <w:link w:val="CommentText"/>
    <w:uiPriority w:val="99"/>
    <w:semiHidden/>
    <w:rsid w:val="00BF5E52"/>
    <w:rPr>
      <w:sz w:val="20"/>
      <w:szCs w:val="20"/>
    </w:rPr>
  </w:style>
  <w:style w:type="paragraph" w:styleId="BalloonText">
    <w:name w:val="Balloon Text"/>
    <w:basedOn w:val="Normal"/>
    <w:link w:val="BalloonTextChar"/>
    <w:uiPriority w:val="99"/>
    <w:semiHidden/>
    <w:unhideWhenUsed/>
    <w:rsid w:val="00BF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52"/>
    <w:rPr>
      <w:rFonts w:ascii="Tahoma" w:hAnsi="Tahoma" w:cs="Tahoma"/>
      <w:sz w:val="16"/>
      <w:szCs w:val="16"/>
    </w:rPr>
  </w:style>
  <w:style w:type="character" w:customStyle="1" w:styleId="Heading4Char">
    <w:name w:val="Heading 4 Char"/>
    <w:basedOn w:val="DefaultParagraphFont"/>
    <w:link w:val="Heading4"/>
    <w:uiPriority w:val="9"/>
    <w:semiHidden/>
    <w:rsid w:val="00586B9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0815">
      <w:bodyDiv w:val="1"/>
      <w:marLeft w:val="0"/>
      <w:marRight w:val="0"/>
      <w:marTop w:val="0"/>
      <w:marBottom w:val="0"/>
      <w:divBdr>
        <w:top w:val="none" w:sz="0" w:space="0" w:color="auto"/>
        <w:left w:val="none" w:sz="0" w:space="0" w:color="auto"/>
        <w:bottom w:val="none" w:sz="0" w:space="0" w:color="auto"/>
        <w:right w:val="none" w:sz="0" w:space="0" w:color="auto"/>
      </w:divBdr>
    </w:div>
    <w:div w:id="179778481">
      <w:bodyDiv w:val="1"/>
      <w:marLeft w:val="0"/>
      <w:marRight w:val="0"/>
      <w:marTop w:val="0"/>
      <w:marBottom w:val="0"/>
      <w:divBdr>
        <w:top w:val="none" w:sz="0" w:space="0" w:color="auto"/>
        <w:left w:val="none" w:sz="0" w:space="0" w:color="auto"/>
        <w:bottom w:val="none" w:sz="0" w:space="0" w:color="auto"/>
        <w:right w:val="none" w:sz="0" w:space="0" w:color="auto"/>
      </w:divBdr>
    </w:div>
    <w:div w:id="198665196">
      <w:bodyDiv w:val="1"/>
      <w:marLeft w:val="0"/>
      <w:marRight w:val="0"/>
      <w:marTop w:val="0"/>
      <w:marBottom w:val="0"/>
      <w:divBdr>
        <w:top w:val="none" w:sz="0" w:space="0" w:color="auto"/>
        <w:left w:val="none" w:sz="0" w:space="0" w:color="auto"/>
        <w:bottom w:val="none" w:sz="0" w:space="0" w:color="auto"/>
        <w:right w:val="none" w:sz="0" w:space="0" w:color="auto"/>
      </w:divBdr>
    </w:div>
    <w:div w:id="283384615">
      <w:bodyDiv w:val="1"/>
      <w:marLeft w:val="0"/>
      <w:marRight w:val="0"/>
      <w:marTop w:val="0"/>
      <w:marBottom w:val="0"/>
      <w:divBdr>
        <w:top w:val="none" w:sz="0" w:space="0" w:color="auto"/>
        <w:left w:val="none" w:sz="0" w:space="0" w:color="auto"/>
        <w:bottom w:val="none" w:sz="0" w:space="0" w:color="auto"/>
        <w:right w:val="none" w:sz="0" w:space="0" w:color="auto"/>
      </w:divBdr>
    </w:div>
    <w:div w:id="655257465">
      <w:bodyDiv w:val="1"/>
      <w:marLeft w:val="0"/>
      <w:marRight w:val="0"/>
      <w:marTop w:val="0"/>
      <w:marBottom w:val="0"/>
      <w:divBdr>
        <w:top w:val="none" w:sz="0" w:space="0" w:color="auto"/>
        <w:left w:val="none" w:sz="0" w:space="0" w:color="auto"/>
        <w:bottom w:val="none" w:sz="0" w:space="0" w:color="auto"/>
        <w:right w:val="none" w:sz="0" w:space="0" w:color="auto"/>
      </w:divBdr>
    </w:div>
    <w:div w:id="779491532">
      <w:bodyDiv w:val="1"/>
      <w:marLeft w:val="0"/>
      <w:marRight w:val="0"/>
      <w:marTop w:val="0"/>
      <w:marBottom w:val="0"/>
      <w:divBdr>
        <w:top w:val="none" w:sz="0" w:space="0" w:color="auto"/>
        <w:left w:val="none" w:sz="0" w:space="0" w:color="auto"/>
        <w:bottom w:val="none" w:sz="0" w:space="0" w:color="auto"/>
        <w:right w:val="none" w:sz="0" w:space="0" w:color="auto"/>
      </w:divBdr>
    </w:div>
    <w:div w:id="787551755">
      <w:bodyDiv w:val="1"/>
      <w:marLeft w:val="0"/>
      <w:marRight w:val="0"/>
      <w:marTop w:val="0"/>
      <w:marBottom w:val="0"/>
      <w:divBdr>
        <w:top w:val="none" w:sz="0" w:space="0" w:color="auto"/>
        <w:left w:val="none" w:sz="0" w:space="0" w:color="auto"/>
        <w:bottom w:val="none" w:sz="0" w:space="0" w:color="auto"/>
        <w:right w:val="none" w:sz="0" w:space="0" w:color="auto"/>
      </w:divBdr>
    </w:div>
    <w:div w:id="992107087">
      <w:bodyDiv w:val="1"/>
      <w:marLeft w:val="0"/>
      <w:marRight w:val="0"/>
      <w:marTop w:val="0"/>
      <w:marBottom w:val="0"/>
      <w:divBdr>
        <w:top w:val="none" w:sz="0" w:space="0" w:color="auto"/>
        <w:left w:val="none" w:sz="0" w:space="0" w:color="auto"/>
        <w:bottom w:val="none" w:sz="0" w:space="0" w:color="auto"/>
        <w:right w:val="none" w:sz="0" w:space="0" w:color="auto"/>
      </w:divBdr>
    </w:div>
    <w:div w:id="1006130919">
      <w:bodyDiv w:val="1"/>
      <w:marLeft w:val="0"/>
      <w:marRight w:val="0"/>
      <w:marTop w:val="0"/>
      <w:marBottom w:val="0"/>
      <w:divBdr>
        <w:top w:val="none" w:sz="0" w:space="0" w:color="auto"/>
        <w:left w:val="none" w:sz="0" w:space="0" w:color="auto"/>
        <w:bottom w:val="none" w:sz="0" w:space="0" w:color="auto"/>
        <w:right w:val="none" w:sz="0" w:space="0" w:color="auto"/>
      </w:divBdr>
    </w:div>
    <w:div w:id="1358770620">
      <w:bodyDiv w:val="1"/>
      <w:marLeft w:val="0"/>
      <w:marRight w:val="0"/>
      <w:marTop w:val="0"/>
      <w:marBottom w:val="0"/>
      <w:divBdr>
        <w:top w:val="none" w:sz="0" w:space="0" w:color="auto"/>
        <w:left w:val="none" w:sz="0" w:space="0" w:color="auto"/>
        <w:bottom w:val="none" w:sz="0" w:space="0" w:color="auto"/>
        <w:right w:val="none" w:sz="0" w:space="0" w:color="auto"/>
      </w:divBdr>
      <w:divsChild>
        <w:div w:id="1070882687">
          <w:marLeft w:val="0"/>
          <w:marRight w:val="0"/>
          <w:marTop w:val="0"/>
          <w:marBottom w:val="0"/>
          <w:divBdr>
            <w:top w:val="none" w:sz="0" w:space="0" w:color="auto"/>
            <w:left w:val="none" w:sz="0" w:space="0" w:color="auto"/>
            <w:bottom w:val="none" w:sz="0" w:space="0" w:color="auto"/>
            <w:right w:val="none" w:sz="0" w:space="0" w:color="auto"/>
          </w:divBdr>
        </w:div>
        <w:div w:id="729232377">
          <w:marLeft w:val="0"/>
          <w:marRight w:val="0"/>
          <w:marTop w:val="0"/>
          <w:marBottom w:val="0"/>
          <w:divBdr>
            <w:top w:val="none" w:sz="0" w:space="0" w:color="auto"/>
            <w:left w:val="none" w:sz="0" w:space="0" w:color="auto"/>
            <w:bottom w:val="none" w:sz="0" w:space="0" w:color="auto"/>
            <w:right w:val="none" w:sz="0" w:space="0" w:color="auto"/>
          </w:divBdr>
        </w:div>
        <w:div w:id="1690983910">
          <w:marLeft w:val="0"/>
          <w:marRight w:val="0"/>
          <w:marTop w:val="0"/>
          <w:marBottom w:val="0"/>
          <w:divBdr>
            <w:top w:val="none" w:sz="0" w:space="0" w:color="auto"/>
            <w:left w:val="none" w:sz="0" w:space="0" w:color="auto"/>
            <w:bottom w:val="none" w:sz="0" w:space="0" w:color="auto"/>
            <w:right w:val="none" w:sz="0" w:space="0" w:color="auto"/>
          </w:divBdr>
        </w:div>
        <w:div w:id="1982692977">
          <w:marLeft w:val="0"/>
          <w:marRight w:val="0"/>
          <w:marTop w:val="0"/>
          <w:marBottom w:val="0"/>
          <w:divBdr>
            <w:top w:val="none" w:sz="0" w:space="0" w:color="auto"/>
            <w:left w:val="none" w:sz="0" w:space="0" w:color="auto"/>
            <w:bottom w:val="none" w:sz="0" w:space="0" w:color="auto"/>
            <w:right w:val="none" w:sz="0" w:space="0" w:color="auto"/>
          </w:divBdr>
        </w:div>
        <w:div w:id="1470245838">
          <w:marLeft w:val="0"/>
          <w:marRight w:val="0"/>
          <w:marTop w:val="0"/>
          <w:marBottom w:val="0"/>
          <w:divBdr>
            <w:top w:val="none" w:sz="0" w:space="0" w:color="auto"/>
            <w:left w:val="none" w:sz="0" w:space="0" w:color="auto"/>
            <w:bottom w:val="none" w:sz="0" w:space="0" w:color="auto"/>
            <w:right w:val="none" w:sz="0" w:space="0" w:color="auto"/>
          </w:divBdr>
        </w:div>
        <w:div w:id="600264301">
          <w:marLeft w:val="0"/>
          <w:marRight w:val="0"/>
          <w:marTop w:val="0"/>
          <w:marBottom w:val="0"/>
          <w:divBdr>
            <w:top w:val="none" w:sz="0" w:space="0" w:color="auto"/>
            <w:left w:val="none" w:sz="0" w:space="0" w:color="auto"/>
            <w:bottom w:val="none" w:sz="0" w:space="0" w:color="auto"/>
            <w:right w:val="none" w:sz="0" w:space="0" w:color="auto"/>
          </w:divBdr>
        </w:div>
      </w:divsChild>
    </w:div>
    <w:div w:id="1435125748">
      <w:bodyDiv w:val="1"/>
      <w:marLeft w:val="0"/>
      <w:marRight w:val="0"/>
      <w:marTop w:val="0"/>
      <w:marBottom w:val="0"/>
      <w:divBdr>
        <w:top w:val="none" w:sz="0" w:space="0" w:color="auto"/>
        <w:left w:val="none" w:sz="0" w:space="0" w:color="auto"/>
        <w:bottom w:val="none" w:sz="0" w:space="0" w:color="auto"/>
        <w:right w:val="none" w:sz="0" w:space="0" w:color="auto"/>
      </w:divBdr>
    </w:div>
    <w:div w:id="1608921798">
      <w:bodyDiv w:val="1"/>
      <w:marLeft w:val="0"/>
      <w:marRight w:val="0"/>
      <w:marTop w:val="0"/>
      <w:marBottom w:val="0"/>
      <w:divBdr>
        <w:top w:val="none" w:sz="0" w:space="0" w:color="auto"/>
        <w:left w:val="none" w:sz="0" w:space="0" w:color="auto"/>
        <w:bottom w:val="none" w:sz="0" w:space="0" w:color="auto"/>
        <w:right w:val="none" w:sz="0" w:space="0" w:color="auto"/>
      </w:divBdr>
    </w:div>
    <w:div w:id="1640498160">
      <w:bodyDiv w:val="1"/>
      <w:marLeft w:val="0"/>
      <w:marRight w:val="0"/>
      <w:marTop w:val="0"/>
      <w:marBottom w:val="0"/>
      <w:divBdr>
        <w:top w:val="none" w:sz="0" w:space="0" w:color="auto"/>
        <w:left w:val="none" w:sz="0" w:space="0" w:color="auto"/>
        <w:bottom w:val="none" w:sz="0" w:space="0" w:color="auto"/>
        <w:right w:val="none" w:sz="0" w:space="0" w:color="auto"/>
      </w:divBdr>
      <w:divsChild>
        <w:div w:id="1053770329">
          <w:marLeft w:val="0"/>
          <w:marRight w:val="0"/>
          <w:marTop w:val="0"/>
          <w:marBottom w:val="0"/>
          <w:divBdr>
            <w:top w:val="none" w:sz="0" w:space="0" w:color="auto"/>
            <w:left w:val="none" w:sz="0" w:space="0" w:color="auto"/>
            <w:bottom w:val="none" w:sz="0" w:space="0" w:color="auto"/>
            <w:right w:val="none" w:sz="0" w:space="0" w:color="auto"/>
          </w:divBdr>
          <w:divsChild>
            <w:div w:id="6517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Babcock</dc:creator>
  <cp:lastModifiedBy>Caitlin Gordon</cp:lastModifiedBy>
  <cp:revision>2</cp:revision>
  <cp:lastPrinted>2017-03-31T21:04:00Z</cp:lastPrinted>
  <dcterms:created xsi:type="dcterms:W3CDTF">2018-07-20T01:00:00Z</dcterms:created>
  <dcterms:modified xsi:type="dcterms:W3CDTF">2018-07-20T01:00:00Z</dcterms:modified>
</cp:coreProperties>
</file>